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70"/>
        <w:gridCol w:w="4450"/>
      </w:tblGrid>
      <w:tr w:rsidR="001F5AB3" w14:paraId="78641CF9" w14:textId="77777777" w:rsidTr="006F63A5">
        <w:trPr>
          <w:jc w:val="center"/>
        </w:trPr>
        <w:tc>
          <w:tcPr>
            <w:tcW w:w="4600" w:type="dxa"/>
            <w:tcMar>
              <w:top w:w="20" w:type="dxa"/>
              <w:left w:w="0" w:type="dxa"/>
              <w:bottom w:w="20" w:type="dxa"/>
              <w:right w:w="120" w:type="dxa"/>
            </w:tcMar>
          </w:tcPr>
          <w:p w14:paraId="30107E14" w14:textId="635F1D94" w:rsidR="001F5AB3" w:rsidRDefault="00592B7B">
            <w:pPr>
              <w:spacing w:after="40"/>
            </w:pPr>
            <w:r>
              <w:rPr>
                <w:b/>
                <w:bCs/>
                <w:color w:val="1F3864"/>
                <w:sz w:val="24"/>
                <w:szCs w:val="24"/>
              </w:rPr>
              <w:t xml:space="preserve"> </w:t>
            </w:r>
            <w:r w:rsidR="00730B15">
              <w:rPr>
                <w:b/>
                <w:bCs/>
                <w:color w:val="1F3864"/>
                <w:sz w:val="24"/>
                <w:szCs w:val="24"/>
              </w:rPr>
              <w:t>CJENIK</w:t>
            </w:r>
          </w:p>
          <w:p w14:paraId="03C1924C" w14:textId="77777777" w:rsidR="001F5AB3" w:rsidRDefault="00730B15">
            <w:r>
              <w:rPr>
                <w:i/>
                <w:iCs/>
                <w:color w:val="5A5A5A"/>
                <w:sz w:val="18"/>
                <w:szCs w:val="18"/>
              </w:rPr>
              <w:t>uz obrasce EP-I, ZS EP-1 i EP-2</w:t>
            </w:r>
          </w:p>
        </w:tc>
        <w:tc>
          <w:tcPr>
            <w:tcW w:w="4420" w:type="dxa"/>
          </w:tcPr>
          <w:tbl>
            <w:tblPr>
              <w:tblW w:w="44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700"/>
              <w:gridCol w:w="2720"/>
            </w:tblGrid>
            <w:tr w:rsidR="001F5AB3" w14:paraId="6089DC74" w14:textId="77777777">
              <w:tc>
                <w:tcPr>
                  <w:tcW w:w="1700" w:type="dxa"/>
                  <w:tcBorders>
                    <w:top w:val="single" w:sz="4" w:space="0" w:color="A9B6CE"/>
                    <w:left w:val="single" w:sz="4" w:space="0" w:color="A9B6CE"/>
                    <w:bottom w:val="single" w:sz="4" w:space="0" w:color="A9B6CE"/>
                    <w:right w:val="single" w:sz="4" w:space="0" w:color="A9B6CE"/>
                  </w:tcBorders>
                  <w:shd w:val="clear" w:color="auto" w:fill="EEF3FB"/>
                  <w:tcMar>
                    <w:top w:w="50" w:type="dxa"/>
                    <w:left w:w="110" w:type="dxa"/>
                    <w:bottom w:w="50" w:type="dxa"/>
                    <w:right w:w="110" w:type="dxa"/>
                  </w:tcMar>
                  <w:vAlign w:val="center"/>
                </w:tcPr>
                <w:p w14:paraId="34161699" w14:textId="77777777" w:rsidR="001F5AB3" w:rsidRDefault="00730B15">
                  <w:pPr>
                    <w:spacing w:before="10" w:after="10"/>
                  </w:pPr>
                  <w:r>
                    <w:rPr>
                      <w:b/>
                      <w:bCs/>
                      <w:color w:val="000000"/>
                      <w:sz w:val="17"/>
                      <w:szCs w:val="17"/>
                    </w:rPr>
                    <w:t>Datum</w:t>
                  </w:r>
                </w:p>
              </w:tc>
              <w:tc>
                <w:tcPr>
                  <w:tcW w:w="2720" w:type="dxa"/>
                  <w:tcBorders>
                    <w:top w:val="single" w:sz="4" w:space="0" w:color="A9B6CE"/>
                    <w:left w:val="single" w:sz="4" w:space="0" w:color="A9B6CE"/>
                    <w:bottom w:val="single" w:sz="4" w:space="0" w:color="A9B6CE"/>
                    <w:right w:val="single" w:sz="4" w:space="0" w:color="A9B6CE"/>
                  </w:tcBorders>
                  <w:tcMar>
                    <w:top w:w="50" w:type="dxa"/>
                    <w:left w:w="110" w:type="dxa"/>
                    <w:bottom w:w="50" w:type="dxa"/>
                    <w:right w:w="110" w:type="dxa"/>
                  </w:tcMar>
                  <w:vAlign w:val="center"/>
                </w:tcPr>
                <w:p w14:paraId="4E6DACC5" w14:textId="77777777" w:rsidR="001F5AB3" w:rsidRDefault="001F5AB3"/>
              </w:tc>
            </w:tr>
            <w:tr w:rsidR="001F5AB3" w14:paraId="512C2778" w14:textId="77777777">
              <w:tc>
                <w:tcPr>
                  <w:tcW w:w="1700" w:type="dxa"/>
                  <w:tcBorders>
                    <w:top w:val="single" w:sz="4" w:space="0" w:color="A9B6CE"/>
                    <w:left w:val="single" w:sz="4" w:space="0" w:color="A9B6CE"/>
                    <w:bottom w:val="single" w:sz="4" w:space="0" w:color="A9B6CE"/>
                    <w:right w:val="single" w:sz="4" w:space="0" w:color="A9B6CE"/>
                  </w:tcBorders>
                  <w:shd w:val="clear" w:color="auto" w:fill="EEF3FB"/>
                  <w:tcMar>
                    <w:top w:w="50" w:type="dxa"/>
                    <w:left w:w="110" w:type="dxa"/>
                    <w:bottom w:w="50" w:type="dxa"/>
                    <w:right w:w="110" w:type="dxa"/>
                  </w:tcMar>
                  <w:vAlign w:val="center"/>
                </w:tcPr>
                <w:p w14:paraId="23DB34A5" w14:textId="77777777" w:rsidR="001F5AB3" w:rsidRDefault="00730B15">
                  <w:pPr>
                    <w:spacing w:before="10" w:after="10"/>
                  </w:pPr>
                  <w:r>
                    <w:rPr>
                      <w:b/>
                      <w:bCs/>
                      <w:color w:val="000000"/>
                      <w:sz w:val="17"/>
                      <w:szCs w:val="17"/>
                    </w:rPr>
                    <w:t>Vrijedi od</w:t>
                  </w:r>
                </w:p>
              </w:tc>
              <w:tc>
                <w:tcPr>
                  <w:tcW w:w="2720" w:type="dxa"/>
                  <w:tcBorders>
                    <w:top w:val="single" w:sz="4" w:space="0" w:color="A9B6CE"/>
                    <w:left w:val="single" w:sz="4" w:space="0" w:color="A9B6CE"/>
                    <w:bottom w:val="single" w:sz="4" w:space="0" w:color="A9B6CE"/>
                    <w:right w:val="single" w:sz="4" w:space="0" w:color="A9B6CE"/>
                  </w:tcBorders>
                  <w:tcMar>
                    <w:top w:w="50" w:type="dxa"/>
                    <w:left w:w="110" w:type="dxa"/>
                    <w:bottom w:w="50" w:type="dxa"/>
                    <w:right w:w="110" w:type="dxa"/>
                  </w:tcMar>
                  <w:vAlign w:val="center"/>
                </w:tcPr>
                <w:p w14:paraId="2B7F6400" w14:textId="77777777" w:rsidR="001F5AB3" w:rsidRDefault="001F5AB3"/>
              </w:tc>
            </w:tr>
          </w:tbl>
          <w:p w14:paraId="25F30DC6" w14:textId="77777777" w:rsidR="001F5AB3" w:rsidRDefault="001F5AB3"/>
        </w:tc>
      </w:tr>
    </w:tbl>
    <w:p w14:paraId="33B87791" w14:textId="77777777" w:rsidR="001F5AB3" w:rsidRDefault="00730B15">
      <w:pPr>
        <w:spacing w:before="160" w:after="60"/>
        <w:jc w:val="center"/>
      </w:pPr>
      <w:r>
        <w:rPr>
          <w:b/>
          <w:bCs/>
          <w:color w:val="1F3864"/>
          <w:sz w:val="34"/>
          <w:szCs w:val="34"/>
        </w:rPr>
        <w:t>CJENIK ZDRAVSTVENOG PREGLEDA</w:t>
      </w:r>
    </w:p>
    <w:p w14:paraId="46CFB9EF" w14:textId="77777777" w:rsidR="001F5AB3" w:rsidRDefault="00730B15">
      <w:pPr>
        <w:pBdr>
          <w:bottom w:val="single" w:sz="12" w:space="0" w:color="2E5496"/>
        </w:pBdr>
        <w:spacing w:after="40"/>
        <w:jc w:val="center"/>
      </w:pPr>
      <w:r>
        <w:rPr>
          <w:b/>
          <w:bCs/>
          <w:color w:val="2E5496"/>
        </w:rPr>
        <w:t>državljana trećih zemalja iz viznog režima</w:t>
      </w:r>
    </w:p>
    <w:p w14:paraId="2A1CF1DF" w14:textId="77777777" w:rsidR="001F5AB3" w:rsidRDefault="00730B15">
      <w:pPr>
        <w:spacing w:before="100" w:after="40"/>
      </w:pPr>
      <w:r>
        <w:rPr>
          <w:i/>
          <w:iCs/>
          <w:color w:val="5A5A5A"/>
          <w:sz w:val="16"/>
          <w:szCs w:val="16"/>
        </w:rPr>
        <w:t>Cijene su izražene u eurima (EUR). Šifre pretraga navedene su prema oznakama laboratorijskih usluga (LM).</w:t>
      </w:r>
    </w:p>
    <w:p w14:paraId="3377CF01" w14:textId="77777777" w:rsidR="001F5AB3" w:rsidRDefault="00730B15">
      <w:pPr>
        <w:pBdr>
          <w:top w:val="single" w:sz="6" w:space="0" w:color="1F3864"/>
          <w:left w:val="single" w:sz="6" w:space="0" w:color="1F3864"/>
          <w:bottom w:val="single" w:sz="6" w:space="0" w:color="1F3864"/>
          <w:right w:val="single" w:sz="6" w:space="0" w:color="1F3864"/>
        </w:pBdr>
        <w:shd w:val="clear" w:color="auto" w:fill="1F3864"/>
        <w:spacing w:before="220" w:after="100"/>
      </w:pPr>
      <w:r>
        <w:rPr>
          <w:b/>
          <w:bCs/>
          <w:color w:val="FFFFFF"/>
          <w:sz w:val="21"/>
          <w:szCs w:val="21"/>
        </w:rPr>
        <w:t xml:space="preserve">  1. ZDRAVSTVENI PREGLED  </w:t>
      </w: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9"/>
        <w:gridCol w:w="1369"/>
        <w:gridCol w:w="1579"/>
        <w:gridCol w:w="2590"/>
      </w:tblGrid>
      <w:tr w:rsidR="001F5AB3" w14:paraId="3E636561" w14:textId="77777777" w:rsidTr="006F63A5">
        <w:trPr>
          <w:trHeight w:val="249"/>
          <w:tblHeader/>
          <w:jc w:val="center"/>
        </w:trPr>
        <w:tc>
          <w:tcPr>
            <w:tcW w:w="3959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64D2EC9" w14:textId="77777777" w:rsidR="001F5AB3" w:rsidRDefault="00730B15">
            <w:pPr>
              <w:spacing w:before="10" w:after="10"/>
            </w:pPr>
            <w:r>
              <w:rPr>
                <w:b/>
                <w:bCs/>
                <w:color w:val="1F3864"/>
                <w:sz w:val="18"/>
                <w:szCs w:val="18"/>
              </w:rPr>
              <w:t>Pretraga / usluga</w:t>
            </w:r>
          </w:p>
        </w:tc>
        <w:tc>
          <w:tcPr>
            <w:tcW w:w="1369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A088B32" w14:textId="77777777" w:rsidR="001F5AB3" w:rsidRDefault="00730B15">
            <w:pPr>
              <w:spacing w:before="10" w:after="1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Šifra (LM)</w:t>
            </w:r>
          </w:p>
        </w:tc>
        <w:tc>
          <w:tcPr>
            <w:tcW w:w="1579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4D0BD28" w14:textId="77777777" w:rsidR="001F5AB3" w:rsidRDefault="00730B15">
            <w:pPr>
              <w:spacing w:before="10" w:after="1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Cijena</w:t>
            </w:r>
          </w:p>
        </w:tc>
        <w:tc>
          <w:tcPr>
            <w:tcW w:w="259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76F55FA6" w14:textId="77777777" w:rsidR="001F5AB3" w:rsidRDefault="00730B15">
            <w:pPr>
              <w:spacing w:before="10" w:after="1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Napomena</w:t>
            </w:r>
          </w:p>
        </w:tc>
      </w:tr>
      <w:tr w:rsidR="001F5AB3" w14:paraId="52CB1504" w14:textId="77777777" w:rsidTr="006F63A5">
        <w:trPr>
          <w:trHeight w:val="424"/>
          <w:jc w:val="center"/>
        </w:trPr>
        <w:tc>
          <w:tcPr>
            <w:tcW w:w="3959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063520AB" w14:textId="77777777" w:rsidR="001F5AB3" w:rsidRDefault="00730B15">
            <w:pPr>
              <w:spacing w:before="10" w:after="10"/>
            </w:pPr>
            <w:r>
              <w:rPr>
                <w:color w:val="000000"/>
                <w:sz w:val="18"/>
                <w:szCs w:val="18"/>
              </w:rPr>
              <w:t>Liječnički pregled (specijalist)</w:t>
            </w:r>
          </w:p>
        </w:tc>
        <w:tc>
          <w:tcPr>
            <w:tcW w:w="1369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3F32FF36" w14:textId="77777777" w:rsidR="001F5AB3" w:rsidRDefault="00730B15">
            <w:pPr>
              <w:spacing w:before="10" w:after="10"/>
              <w:jc w:val="center"/>
            </w:pPr>
            <w:r>
              <w:rPr>
                <w:color w:val="000000"/>
                <w:sz w:val="18"/>
                <w:szCs w:val="18"/>
              </w:rPr>
              <w:t>—</w:t>
            </w:r>
          </w:p>
        </w:tc>
        <w:tc>
          <w:tcPr>
            <w:tcW w:w="1579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2759236" w14:textId="77777777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120,00 €</w:t>
            </w:r>
          </w:p>
        </w:tc>
        <w:tc>
          <w:tcPr>
            <w:tcW w:w="259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376E20F" w14:textId="77777777" w:rsidR="001F5AB3" w:rsidRDefault="00730B15">
            <w:pPr>
              <w:spacing w:before="10" w:after="10"/>
            </w:pPr>
            <w:r>
              <w:rPr>
                <w:color w:val="5A5A5A"/>
                <w:sz w:val="16"/>
                <w:szCs w:val="16"/>
              </w:rPr>
              <w:t>epi</w:t>
            </w:r>
            <w:r w:rsidR="00B86CE2">
              <w:rPr>
                <w:color w:val="5A5A5A"/>
                <w:sz w:val="16"/>
                <w:szCs w:val="16"/>
              </w:rPr>
              <w:t>demiološki pregled dva puta i aplikacija cjepiva</w:t>
            </w:r>
          </w:p>
        </w:tc>
      </w:tr>
    </w:tbl>
    <w:p w14:paraId="53F223CD" w14:textId="77777777" w:rsidR="001F5AB3" w:rsidRDefault="00730B15">
      <w:pPr>
        <w:pBdr>
          <w:top w:val="single" w:sz="6" w:space="0" w:color="1F3864"/>
          <w:left w:val="single" w:sz="6" w:space="0" w:color="1F3864"/>
          <w:bottom w:val="single" w:sz="6" w:space="0" w:color="1F3864"/>
          <w:right w:val="single" w:sz="6" w:space="0" w:color="1F3864"/>
        </w:pBdr>
        <w:shd w:val="clear" w:color="auto" w:fill="1F3864"/>
        <w:spacing w:before="220" w:after="100"/>
      </w:pPr>
      <w:r>
        <w:rPr>
          <w:b/>
          <w:bCs/>
          <w:color w:val="FFFFFF"/>
          <w:sz w:val="21"/>
          <w:szCs w:val="21"/>
        </w:rPr>
        <w:t xml:space="preserve">  2. OBAVEZNE PRETRAGE  </w:t>
      </w:r>
    </w:p>
    <w:tbl>
      <w:tblPr>
        <w:tblW w:w="96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3"/>
        <w:gridCol w:w="1385"/>
        <w:gridCol w:w="1596"/>
        <w:gridCol w:w="2620"/>
      </w:tblGrid>
      <w:tr w:rsidR="001F5AB3" w14:paraId="3C09EC13" w14:textId="77777777" w:rsidTr="006F63A5">
        <w:trPr>
          <w:trHeight w:val="216"/>
          <w:tblHeader/>
          <w:jc w:val="center"/>
        </w:trPr>
        <w:tc>
          <w:tcPr>
            <w:tcW w:w="4003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0B545827" w14:textId="77777777" w:rsidR="001F5AB3" w:rsidRDefault="00730B15">
            <w:pPr>
              <w:spacing w:before="10" w:after="10"/>
            </w:pPr>
            <w:r>
              <w:rPr>
                <w:b/>
                <w:bCs/>
                <w:color w:val="1F3864"/>
                <w:sz w:val="18"/>
                <w:szCs w:val="18"/>
              </w:rPr>
              <w:t>Pretraga / usluga</w:t>
            </w:r>
          </w:p>
        </w:tc>
        <w:tc>
          <w:tcPr>
            <w:tcW w:w="1385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3DC67A21" w14:textId="77777777" w:rsidR="001F5AB3" w:rsidRDefault="00730B15">
            <w:pPr>
              <w:spacing w:before="10" w:after="1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Šifra (LM)</w:t>
            </w:r>
          </w:p>
        </w:tc>
        <w:tc>
          <w:tcPr>
            <w:tcW w:w="1596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0248130B" w14:textId="77777777" w:rsidR="001F5AB3" w:rsidRDefault="00730B15">
            <w:pPr>
              <w:spacing w:before="10" w:after="1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Cijena</w:t>
            </w:r>
          </w:p>
        </w:tc>
        <w:tc>
          <w:tcPr>
            <w:tcW w:w="26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20F3250" w14:textId="77777777" w:rsidR="001F5AB3" w:rsidRDefault="00730B15">
            <w:pPr>
              <w:spacing w:before="10" w:after="1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Napomena</w:t>
            </w:r>
          </w:p>
        </w:tc>
      </w:tr>
      <w:tr w:rsidR="001F5AB3" w14:paraId="63200D26" w14:textId="77777777" w:rsidTr="006F63A5">
        <w:trPr>
          <w:trHeight w:val="378"/>
          <w:jc w:val="center"/>
        </w:trPr>
        <w:tc>
          <w:tcPr>
            <w:tcW w:w="4003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63B26A8B" w14:textId="77777777" w:rsidR="001F5AB3" w:rsidRDefault="00730B15">
            <w:pPr>
              <w:spacing w:before="10" w:after="10"/>
            </w:pPr>
            <w:r>
              <w:rPr>
                <w:color w:val="000000"/>
                <w:sz w:val="18"/>
                <w:szCs w:val="18"/>
              </w:rPr>
              <w:t>Kultivacija stolice</w:t>
            </w:r>
          </w:p>
        </w:tc>
        <w:tc>
          <w:tcPr>
            <w:tcW w:w="1385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4EAE47F0" w14:textId="77777777" w:rsidR="001F5AB3" w:rsidRDefault="00730B15">
            <w:pPr>
              <w:spacing w:before="10" w:after="10"/>
              <w:jc w:val="center"/>
            </w:pPr>
            <w:r>
              <w:rPr>
                <w:color w:val="000000"/>
                <w:sz w:val="18"/>
                <w:szCs w:val="18"/>
              </w:rPr>
              <w:t>LM063</w:t>
            </w:r>
          </w:p>
        </w:tc>
        <w:tc>
          <w:tcPr>
            <w:tcW w:w="1596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0F0A9C2E" w14:textId="77777777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15,46 €</w:t>
            </w:r>
          </w:p>
        </w:tc>
        <w:tc>
          <w:tcPr>
            <w:tcW w:w="26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51649F5" w14:textId="77777777" w:rsidR="001F5AB3" w:rsidRDefault="00730B15">
            <w:pPr>
              <w:spacing w:before="10" w:after="10"/>
            </w:pPr>
            <w:r>
              <w:rPr>
                <w:color w:val="5A5A5A"/>
                <w:sz w:val="16"/>
                <w:szCs w:val="16"/>
              </w:rPr>
              <w:t>za osobe iz Azije, Afrike i Južne Amerike</w:t>
            </w:r>
          </w:p>
        </w:tc>
      </w:tr>
      <w:tr w:rsidR="001F5AB3" w14:paraId="5EEA369F" w14:textId="77777777" w:rsidTr="006F63A5">
        <w:trPr>
          <w:trHeight w:val="216"/>
          <w:jc w:val="center"/>
        </w:trPr>
        <w:tc>
          <w:tcPr>
            <w:tcW w:w="4003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F88784C" w14:textId="77777777" w:rsidR="001F5AB3" w:rsidRDefault="00730B15">
            <w:pPr>
              <w:spacing w:before="10" w:after="10"/>
            </w:pPr>
            <w:r>
              <w:rPr>
                <w:color w:val="000000"/>
                <w:sz w:val="18"/>
                <w:szCs w:val="18"/>
              </w:rPr>
              <w:t>Anti-HIV test</w:t>
            </w:r>
          </w:p>
        </w:tc>
        <w:tc>
          <w:tcPr>
            <w:tcW w:w="1385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17BAEEF" w14:textId="11058BA4" w:rsidR="001F5AB3" w:rsidRDefault="00730B15">
            <w:pPr>
              <w:spacing w:before="10" w:after="10"/>
              <w:jc w:val="center"/>
            </w:pPr>
            <w:r>
              <w:rPr>
                <w:color w:val="000000"/>
                <w:sz w:val="18"/>
                <w:szCs w:val="18"/>
              </w:rPr>
              <w:t>L</w:t>
            </w:r>
            <w:r w:rsidR="00F31057">
              <w:rPr>
                <w:color w:val="000000"/>
                <w:sz w:val="18"/>
                <w:szCs w:val="18"/>
              </w:rPr>
              <w:t>H037</w:t>
            </w:r>
          </w:p>
        </w:tc>
        <w:tc>
          <w:tcPr>
            <w:tcW w:w="1596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0F2F0ED" w14:textId="47FAD20A" w:rsidR="001F5AB3" w:rsidRDefault="00F31057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4</w:t>
            </w:r>
            <w:r w:rsidR="00730B15">
              <w:rPr>
                <w:b/>
                <w:bCs/>
                <w:color w:val="000000"/>
                <w:sz w:val="18"/>
                <w:szCs w:val="18"/>
              </w:rPr>
              <w:t>6,1</w:t>
            </w:r>
            <w:r>
              <w:rPr>
                <w:b/>
                <w:bCs/>
                <w:color w:val="000000"/>
                <w:sz w:val="18"/>
                <w:szCs w:val="18"/>
              </w:rPr>
              <w:t>9</w:t>
            </w:r>
            <w:r w:rsidR="00730B15">
              <w:rPr>
                <w:b/>
                <w:bCs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26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3116F5D" w14:textId="77777777" w:rsidR="001F5AB3" w:rsidRDefault="00730B15">
            <w:pPr>
              <w:spacing w:before="10" w:after="10"/>
            </w:pPr>
            <w:r>
              <w:rPr>
                <w:color w:val="5A5A5A"/>
                <w:sz w:val="16"/>
                <w:szCs w:val="16"/>
              </w:rPr>
              <w:t>za sve strane osobe</w:t>
            </w:r>
          </w:p>
        </w:tc>
      </w:tr>
      <w:tr w:rsidR="001F5AB3" w14:paraId="607AA5AA" w14:textId="77777777" w:rsidTr="006F63A5">
        <w:trPr>
          <w:trHeight w:val="216"/>
          <w:jc w:val="center"/>
        </w:trPr>
        <w:tc>
          <w:tcPr>
            <w:tcW w:w="4003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A3E6AEB" w14:textId="77777777" w:rsidR="001F5AB3" w:rsidRDefault="00730B15">
            <w:pPr>
              <w:spacing w:before="10" w:after="10"/>
            </w:pPr>
            <w:proofErr w:type="spellStart"/>
            <w:r>
              <w:rPr>
                <w:color w:val="000000"/>
                <w:sz w:val="18"/>
                <w:szCs w:val="18"/>
              </w:rPr>
              <w:t>HBsAg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test</w:t>
            </w:r>
          </w:p>
        </w:tc>
        <w:tc>
          <w:tcPr>
            <w:tcW w:w="1385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798AE90" w14:textId="70B2140D" w:rsidR="001F5AB3" w:rsidRDefault="00730B15">
            <w:pPr>
              <w:spacing w:before="10" w:after="10"/>
              <w:jc w:val="center"/>
            </w:pPr>
            <w:r>
              <w:rPr>
                <w:color w:val="000000"/>
                <w:sz w:val="18"/>
                <w:szCs w:val="18"/>
              </w:rPr>
              <w:t>L</w:t>
            </w:r>
            <w:r w:rsidR="00F31057"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022</w:t>
            </w:r>
          </w:p>
        </w:tc>
        <w:tc>
          <w:tcPr>
            <w:tcW w:w="1596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76D8116" w14:textId="77777777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13,73 €</w:t>
            </w:r>
          </w:p>
        </w:tc>
        <w:tc>
          <w:tcPr>
            <w:tcW w:w="26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EFDFA5E" w14:textId="77777777" w:rsidR="001F5AB3" w:rsidRDefault="00730B15">
            <w:pPr>
              <w:spacing w:before="10" w:after="10"/>
            </w:pPr>
            <w:r>
              <w:rPr>
                <w:color w:val="5A5A5A"/>
                <w:sz w:val="16"/>
                <w:szCs w:val="16"/>
              </w:rPr>
              <w:t>za sve strane osobe</w:t>
            </w:r>
          </w:p>
        </w:tc>
      </w:tr>
      <w:tr w:rsidR="001F5AB3" w14:paraId="056E8D99" w14:textId="77777777" w:rsidTr="006F63A5">
        <w:trPr>
          <w:trHeight w:val="216"/>
          <w:jc w:val="center"/>
        </w:trPr>
        <w:tc>
          <w:tcPr>
            <w:tcW w:w="4003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C324977" w14:textId="77777777" w:rsidR="001F5AB3" w:rsidRDefault="00730B15">
            <w:pPr>
              <w:spacing w:before="10" w:after="10"/>
            </w:pPr>
            <w:r>
              <w:rPr>
                <w:color w:val="000000"/>
                <w:sz w:val="18"/>
                <w:szCs w:val="18"/>
              </w:rPr>
              <w:t>Anti-HCV test</w:t>
            </w:r>
          </w:p>
        </w:tc>
        <w:tc>
          <w:tcPr>
            <w:tcW w:w="1385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0394ADA" w14:textId="0331F711" w:rsidR="001F5AB3" w:rsidRDefault="00730B15">
            <w:pPr>
              <w:spacing w:before="10" w:after="10"/>
              <w:jc w:val="center"/>
            </w:pPr>
            <w:r>
              <w:rPr>
                <w:color w:val="000000"/>
                <w:sz w:val="18"/>
                <w:szCs w:val="18"/>
              </w:rPr>
              <w:t>L</w:t>
            </w:r>
            <w:r w:rsidR="00F31057"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0</w:t>
            </w:r>
            <w:r w:rsidR="00F31057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596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00F940E6" w14:textId="22325876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16,</w:t>
            </w:r>
            <w:r w:rsidR="00F31057">
              <w:rPr>
                <w:b/>
                <w:bCs/>
                <w:color w:val="000000"/>
                <w:sz w:val="18"/>
                <w:szCs w:val="18"/>
              </w:rPr>
              <w:t>11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26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753B77C4" w14:textId="77777777" w:rsidR="001F5AB3" w:rsidRDefault="00730B15">
            <w:pPr>
              <w:spacing w:before="10" w:after="10"/>
            </w:pPr>
            <w:r>
              <w:rPr>
                <w:color w:val="5A5A5A"/>
                <w:sz w:val="16"/>
                <w:szCs w:val="16"/>
              </w:rPr>
              <w:t>za sve strane osobe</w:t>
            </w:r>
          </w:p>
        </w:tc>
      </w:tr>
      <w:tr w:rsidR="001F5AB3" w14:paraId="1948251D" w14:textId="77777777" w:rsidTr="006F63A5">
        <w:trPr>
          <w:trHeight w:val="216"/>
          <w:jc w:val="center"/>
        </w:trPr>
        <w:tc>
          <w:tcPr>
            <w:tcW w:w="4003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7D3ADB1A" w14:textId="77777777" w:rsidR="001F5AB3" w:rsidRDefault="00730B15">
            <w:pPr>
              <w:spacing w:before="10" w:after="10"/>
            </w:pPr>
            <w:r>
              <w:rPr>
                <w:color w:val="000000"/>
                <w:sz w:val="18"/>
                <w:szCs w:val="18"/>
              </w:rPr>
              <w:t>RTG prsnog koša u dvije projekcije</w:t>
            </w:r>
          </w:p>
        </w:tc>
        <w:tc>
          <w:tcPr>
            <w:tcW w:w="1385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5F4814F" w14:textId="77777777" w:rsidR="001F5AB3" w:rsidRDefault="00730B15">
            <w:pPr>
              <w:spacing w:before="10" w:after="10"/>
              <w:jc w:val="center"/>
            </w:pPr>
            <w:r>
              <w:rPr>
                <w:color w:val="000000"/>
                <w:sz w:val="18"/>
                <w:szCs w:val="18"/>
              </w:rPr>
              <w:t>—</w:t>
            </w:r>
          </w:p>
        </w:tc>
        <w:tc>
          <w:tcPr>
            <w:tcW w:w="1596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011A01F" w14:textId="77777777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40,00 €</w:t>
            </w:r>
          </w:p>
        </w:tc>
        <w:tc>
          <w:tcPr>
            <w:tcW w:w="26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F3898BB" w14:textId="77777777" w:rsidR="001F5AB3" w:rsidRDefault="00730B15">
            <w:pPr>
              <w:spacing w:before="10" w:after="10"/>
            </w:pPr>
            <w:r>
              <w:rPr>
                <w:color w:val="5A5A5A"/>
                <w:sz w:val="16"/>
                <w:szCs w:val="16"/>
              </w:rPr>
              <w:t>za sve osobe</w:t>
            </w:r>
          </w:p>
        </w:tc>
      </w:tr>
      <w:tr w:rsidR="001F5AB3" w14:paraId="4D5900E6" w14:textId="77777777" w:rsidTr="006F63A5">
        <w:trPr>
          <w:trHeight w:val="247"/>
          <w:jc w:val="center"/>
        </w:trPr>
        <w:tc>
          <w:tcPr>
            <w:tcW w:w="5388" w:type="dxa"/>
            <w:gridSpan w:val="2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7FC48194" w14:textId="051D0FEA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Za sve strane osobe (RTG </w:t>
            </w:r>
            <w:r w:rsidR="00F31057">
              <w:rPr>
                <w:b/>
                <w:bCs/>
                <w:color w:val="000000"/>
                <w:sz w:val="18"/>
                <w:szCs w:val="18"/>
              </w:rPr>
              <w:t>+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serološki testovi):</w:t>
            </w:r>
          </w:p>
        </w:tc>
        <w:tc>
          <w:tcPr>
            <w:tcW w:w="1596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30AC05E0" w14:textId="53C7FB3B" w:rsidR="001F5AB3" w:rsidRDefault="00F31057">
            <w:pPr>
              <w:spacing w:before="10" w:after="10"/>
              <w:jc w:val="right"/>
            </w:pPr>
            <w:r>
              <w:rPr>
                <w:b/>
                <w:bCs/>
                <w:color w:val="1F3864"/>
                <w:sz w:val="18"/>
                <w:szCs w:val="18"/>
              </w:rPr>
              <w:t>116,03</w:t>
            </w:r>
            <w:r w:rsidR="00730B15">
              <w:rPr>
                <w:b/>
                <w:bCs/>
                <w:color w:val="1F3864"/>
                <w:sz w:val="18"/>
                <w:szCs w:val="18"/>
              </w:rPr>
              <w:t xml:space="preserve"> €</w:t>
            </w:r>
          </w:p>
        </w:tc>
        <w:tc>
          <w:tcPr>
            <w:tcW w:w="26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26A26A2" w14:textId="77777777" w:rsidR="001F5AB3" w:rsidRDefault="001F5AB3">
            <w:pPr>
              <w:spacing w:before="10" w:after="10"/>
            </w:pPr>
          </w:p>
        </w:tc>
      </w:tr>
      <w:tr w:rsidR="001F5AB3" w14:paraId="1F44D2F2" w14:textId="77777777" w:rsidTr="006F63A5">
        <w:trPr>
          <w:trHeight w:val="237"/>
          <w:jc w:val="center"/>
        </w:trPr>
        <w:tc>
          <w:tcPr>
            <w:tcW w:w="5388" w:type="dxa"/>
            <w:gridSpan w:val="2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6A844E8B" w14:textId="469E75C4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Kultivacija (odabrana područja):</w:t>
            </w:r>
          </w:p>
        </w:tc>
        <w:tc>
          <w:tcPr>
            <w:tcW w:w="1596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70C62646" w14:textId="442A66D8" w:rsidR="001F5AB3" w:rsidRDefault="00F31057">
            <w:pPr>
              <w:spacing w:before="10" w:after="10"/>
              <w:jc w:val="right"/>
            </w:pPr>
            <w:r>
              <w:rPr>
                <w:b/>
                <w:bCs/>
                <w:color w:val="1F3864"/>
                <w:sz w:val="18"/>
                <w:szCs w:val="18"/>
              </w:rPr>
              <w:t>15,46</w:t>
            </w:r>
            <w:r w:rsidR="00730B15">
              <w:rPr>
                <w:b/>
                <w:bCs/>
                <w:color w:val="1F3864"/>
                <w:sz w:val="18"/>
                <w:szCs w:val="18"/>
              </w:rPr>
              <w:t xml:space="preserve"> €</w:t>
            </w:r>
          </w:p>
        </w:tc>
        <w:tc>
          <w:tcPr>
            <w:tcW w:w="26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7CB74E53" w14:textId="77777777" w:rsidR="001F5AB3" w:rsidRDefault="001F5AB3">
            <w:pPr>
              <w:spacing w:before="10" w:after="10"/>
            </w:pPr>
          </w:p>
        </w:tc>
      </w:tr>
      <w:tr w:rsidR="001F5AB3" w14:paraId="31028230" w14:textId="77777777" w:rsidTr="006F63A5">
        <w:trPr>
          <w:trHeight w:val="237"/>
          <w:jc w:val="center"/>
        </w:trPr>
        <w:tc>
          <w:tcPr>
            <w:tcW w:w="5388" w:type="dxa"/>
            <w:gridSpan w:val="2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E5D4D14" w14:textId="77777777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Ukupno obavezne pretrage:</w:t>
            </w:r>
          </w:p>
        </w:tc>
        <w:tc>
          <w:tcPr>
            <w:tcW w:w="1596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4C62D6D3" w14:textId="62D532C0" w:rsidR="001F5AB3" w:rsidRDefault="00F31057">
            <w:pPr>
              <w:spacing w:before="10" w:after="10"/>
              <w:jc w:val="right"/>
            </w:pPr>
            <w:r>
              <w:rPr>
                <w:b/>
                <w:bCs/>
                <w:color w:val="1F3864"/>
                <w:sz w:val="18"/>
                <w:szCs w:val="18"/>
              </w:rPr>
              <w:t>131,49</w:t>
            </w:r>
            <w:r w:rsidR="00730B15">
              <w:rPr>
                <w:b/>
                <w:bCs/>
                <w:color w:val="1F3864"/>
                <w:sz w:val="18"/>
                <w:szCs w:val="18"/>
              </w:rPr>
              <w:t xml:space="preserve"> €</w:t>
            </w:r>
          </w:p>
        </w:tc>
        <w:tc>
          <w:tcPr>
            <w:tcW w:w="2620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06D83F56" w14:textId="77777777" w:rsidR="001F5AB3" w:rsidRDefault="001F5AB3">
            <w:pPr>
              <w:spacing w:before="10" w:after="10"/>
            </w:pPr>
          </w:p>
        </w:tc>
      </w:tr>
    </w:tbl>
    <w:p w14:paraId="48492AE7" w14:textId="77777777" w:rsidR="001F5AB3" w:rsidRDefault="00730B15">
      <w:pPr>
        <w:spacing w:before="60" w:after="40"/>
      </w:pPr>
      <w:r>
        <w:rPr>
          <w:i/>
          <w:iCs/>
          <w:color w:val="5A5A5A"/>
          <w:sz w:val="16"/>
          <w:szCs w:val="16"/>
        </w:rPr>
        <w:t>Napomena: RTG prsnog koša i serološki testovi obvezni su za sve strane osobe; kultivacija stolice s identifikacijom provodi se za osobe iz Azije, Afrike i Južne Amerike.</w:t>
      </w:r>
    </w:p>
    <w:p w14:paraId="39FFB3FD" w14:textId="77777777" w:rsidR="001F5AB3" w:rsidRDefault="00730B15">
      <w:pPr>
        <w:pBdr>
          <w:top w:val="single" w:sz="6" w:space="0" w:color="1F3864"/>
          <w:left w:val="single" w:sz="6" w:space="0" w:color="1F3864"/>
          <w:bottom w:val="single" w:sz="6" w:space="0" w:color="1F3864"/>
          <w:right w:val="single" w:sz="6" w:space="0" w:color="1F3864"/>
        </w:pBdr>
        <w:shd w:val="clear" w:color="auto" w:fill="1F3864"/>
        <w:spacing w:before="220" w:after="100"/>
      </w:pPr>
      <w:r>
        <w:rPr>
          <w:b/>
          <w:bCs/>
          <w:color w:val="FFFFFF"/>
          <w:sz w:val="21"/>
          <w:szCs w:val="21"/>
        </w:rPr>
        <w:t xml:space="preserve">  3. DODATNE PRETRAGE (prema indikaciji)  </w:t>
      </w:r>
    </w:p>
    <w:tbl>
      <w:tblPr>
        <w:tblW w:w="94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17"/>
        <w:gridCol w:w="1438"/>
        <w:gridCol w:w="1565"/>
        <w:gridCol w:w="2566"/>
      </w:tblGrid>
      <w:tr w:rsidR="001F5AB3" w14:paraId="189F45F6" w14:textId="77777777" w:rsidTr="006F63A5">
        <w:trPr>
          <w:trHeight w:val="224"/>
          <w:tblHeader/>
          <w:jc w:val="center"/>
        </w:trPr>
        <w:tc>
          <w:tcPr>
            <w:tcW w:w="3954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1A8C31C" w14:textId="77777777" w:rsidR="001F5AB3" w:rsidRDefault="00730B15">
            <w:pPr>
              <w:spacing w:before="10" w:after="10"/>
            </w:pPr>
            <w:r>
              <w:rPr>
                <w:b/>
                <w:bCs/>
                <w:color w:val="1F3864"/>
                <w:sz w:val="18"/>
                <w:szCs w:val="18"/>
              </w:rPr>
              <w:t>Pretraga / usluga</w:t>
            </w:r>
          </w:p>
        </w:tc>
        <w:tc>
          <w:tcPr>
            <w:tcW w:w="1368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6251C69C" w14:textId="77777777" w:rsidR="001F5AB3" w:rsidRDefault="00730B15">
            <w:pPr>
              <w:spacing w:before="10" w:after="1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Šifra (LM)</w:t>
            </w:r>
          </w:p>
        </w:tc>
        <w:tc>
          <w:tcPr>
            <w:tcW w:w="157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763D4CC6" w14:textId="77777777" w:rsidR="001F5AB3" w:rsidRDefault="00730B15">
            <w:pPr>
              <w:spacing w:before="10" w:after="1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Cijena</w:t>
            </w:r>
          </w:p>
        </w:tc>
        <w:tc>
          <w:tcPr>
            <w:tcW w:w="258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8B73CAB" w14:textId="77777777" w:rsidR="001F5AB3" w:rsidRDefault="00730B15">
            <w:pPr>
              <w:spacing w:before="10" w:after="10"/>
              <w:jc w:val="center"/>
            </w:pPr>
            <w:r>
              <w:rPr>
                <w:b/>
                <w:bCs/>
                <w:color w:val="1F3864"/>
                <w:sz w:val="18"/>
                <w:szCs w:val="18"/>
              </w:rPr>
              <w:t>Napomena</w:t>
            </w:r>
          </w:p>
        </w:tc>
      </w:tr>
      <w:tr w:rsidR="00F31057" w14:paraId="28E96283" w14:textId="77777777" w:rsidTr="006F63A5">
        <w:trPr>
          <w:trHeight w:val="224"/>
          <w:tblHeader/>
          <w:jc w:val="center"/>
        </w:trPr>
        <w:tc>
          <w:tcPr>
            <w:tcW w:w="3954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6A8E382E" w14:textId="77777777" w:rsidR="00F31057" w:rsidRDefault="00F31057">
            <w:pPr>
              <w:spacing w:before="10" w:after="10"/>
              <w:rPr>
                <w:b/>
                <w:bCs/>
                <w:color w:val="1F3864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6D0E3964" w14:textId="77777777" w:rsidR="00F31057" w:rsidRDefault="00F31057">
            <w:pPr>
              <w:spacing w:before="10" w:after="10"/>
              <w:jc w:val="center"/>
              <w:rPr>
                <w:b/>
                <w:bCs/>
                <w:color w:val="1F3864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5BC94C2" w14:textId="77777777" w:rsidR="00F31057" w:rsidRDefault="00F31057">
            <w:pPr>
              <w:spacing w:before="10" w:after="10"/>
              <w:jc w:val="center"/>
              <w:rPr>
                <w:b/>
                <w:bCs/>
                <w:color w:val="1F3864"/>
                <w:sz w:val="18"/>
                <w:szCs w:val="18"/>
              </w:rPr>
            </w:pPr>
          </w:p>
        </w:tc>
        <w:tc>
          <w:tcPr>
            <w:tcW w:w="258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3EA3B1D1" w14:textId="77777777" w:rsidR="00F31057" w:rsidRDefault="00F31057">
            <w:pPr>
              <w:spacing w:before="10" w:after="10"/>
              <w:jc w:val="center"/>
              <w:rPr>
                <w:b/>
                <w:bCs/>
                <w:color w:val="1F3864"/>
                <w:sz w:val="18"/>
                <w:szCs w:val="18"/>
              </w:rPr>
            </w:pPr>
          </w:p>
        </w:tc>
      </w:tr>
      <w:tr w:rsidR="00F31057" w14:paraId="1E04AFA6" w14:textId="77777777" w:rsidTr="006F63A5">
        <w:trPr>
          <w:trHeight w:val="224"/>
          <w:tblHeader/>
          <w:jc w:val="center"/>
        </w:trPr>
        <w:tc>
          <w:tcPr>
            <w:tcW w:w="3954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FFFFFF" w:themeFill="background1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66740026" w14:textId="77777777" w:rsidR="00F31057" w:rsidRPr="00F31057" w:rsidRDefault="00F31057" w:rsidP="00057067">
            <w:pPr>
              <w:spacing w:before="10" w:after="10"/>
              <w:rPr>
                <w:color w:val="1F3864"/>
                <w:sz w:val="18"/>
                <w:szCs w:val="18"/>
              </w:rPr>
            </w:pPr>
            <w:r w:rsidRPr="00F31057">
              <w:rPr>
                <w:sz w:val="18"/>
                <w:szCs w:val="18"/>
              </w:rPr>
              <w:t xml:space="preserve">Identifikacija na S. </w:t>
            </w:r>
            <w:proofErr w:type="spellStart"/>
            <w:r w:rsidRPr="00F31057">
              <w:rPr>
                <w:sz w:val="18"/>
                <w:szCs w:val="18"/>
              </w:rPr>
              <w:t>typhi</w:t>
            </w:r>
            <w:proofErr w:type="spellEnd"/>
            <w:r w:rsidRPr="00F31057">
              <w:rPr>
                <w:sz w:val="18"/>
                <w:szCs w:val="18"/>
              </w:rPr>
              <w:t xml:space="preserve"> i S. </w:t>
            </w:r>
            <w:proofErr w:type="spellStart"/>
            <w:r w:rsidRPr="00F31057">
              <w:rPr>
                <w:sz w:val="18"/>
                <w:szCs w:val="18"/>
              </w:rPr>
              <w:t>paratyphi</w:t>
            </w:r>
            <w:proofErr w:type="spellEnd"/>
            <w:r w:rsidRPr="00F31057">
              <w:rPr>
                <w:sz w:val="18"/>
                <w:szCs w:val="18"/>
              </w:rPr>
              <w:t xml:space="preserve"> A, B i C</w:t>
            </w:r>
          </w:p>
        </w:tc>
        <w:tc>
          <w:tcPr>
            <w:tcW w:w="1368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FFFFFF" w:themeFill="background1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0B368C52" w14:textId="77777777" w:rsidR="00F31057" w:rsidRPr="00F31057" w:rsidRDefault="00F31057" w:rsidP="00057067">
            <w:pPr>
              <w:spacing w:before="10" w:after="10"/>
              <w:jc w:val="center"/>
              <w:rPr>
                <w:sz w:val="18"/>
                <w:szCs w:val="18"/>
              </w:rPr>
            </w:pPr>
            <w:r w:rsidRPr="00F31057">
              <w:rPr>
                <w:sz w:val="18"/>
                <w:szCs w:val="18"/>
              </w:rPr>
              <w:t>LM242</w:t>
            </w:r>
          </w:p>
        </w:tc>
        <w:tc>
          <w:tcPr>
            <w:tcW w:w="157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FFFFFF" w:themeFill="background1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46B1E973" w14:textId="0BDB8556" w:rsidR="00F31057" w:rsidRPr="00F31057" w:rsidRDefault="00F31057" w:rsidP="00F31057">
            <w:pPr>
              <w:spacing w:before="10" w:after="10"/>
              <w:jc w:val="center"/>
              <w:rPr>
                <w:b/>
                <w:bCs/>
                <w:sz w:val="18"/>
                <w:szCs w:val="18"/>
              </w:rPr>
            </w:pPr>
            <w:r w:rsidRPr="00F31057">
              <w:rPr>
                <w:b/>
                <w:bCs/>
                <w:sz w:val="18"/>
                <w:szCs w:val="18"/>
              </w:rPr>
              <w:t xml:space="preserve">                 103,12 €</w:t>
            </w:r>
          </w:p>
        </w:tc>
        <w:tc>
          <w:tcPr>
            <w:tcW w:w="258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FFFFFF" w:themeFill="background1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3255BB71" w14:textId="6EF2E4CD" w:rsidR="00F31057" w:rsidRPr="00F31057" w:rsidRDefault="00F31057" w:rsidP="00F31057">
            <w:pPr>
              <w:spacing w:before="10" w:after="10"/>
              <w:jc w:val="center"/>
              <w:rPr>
                <w:b/>
                <w:bCs/>
                <w:color w:val="1F3864"/>
                <w:sz w:val="18"/>
                <w:szCs w:val="18"/>
              </w:rPr>
            </w:pPr>
          </w:p>
        </w:tc>
      </w:tr>
      <w:tr w:rsidR="001F5AB3" w14:paraId="236461D3" w14:textId="77777777" w:rsidTr="006F63A5">
        <w:trPr>
          <w:trHeight w:val="246"/>
          <w:jc w:val="center"/>
        </w:trPr>
        <w:tc>
          <w:tcPr>
            <w:tcW w:w="3954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314BC00A" w14:textId="77777777" w:rsidR="001F5AB3" w:rsidRDefault="00730B15">
            <w:pPr>
              <w:spacing w:before="10" w:after="10"/>
            </w:pPr>
            <w:r>
              <w:rPr>
                <w:color w:val="000000"/>
                <w:sz w:val="18"/>
                <w:szCs w:val="18"/>
              </w:rPr>
              <w:t>Serološki test na hepatitis A (anti-HAV)</w:t>
            </w:r>
          </w:p>
        </w:tc>
        <w:tc>
          <w:tcPr>
            <w:tcW w:w="1368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42131906" w14:textId="5B165195" w:rsidR="001F5AB3" w:rsidRDefault="00730B15">
            <w:pPr>
              <w:spacing w:before="10" w:after="10"/>
              <w:jc w:val="center"/>
            </w:pPr>
            <w:r>
              <w:rPr>
                <w:color w:val="000000"/>
                <w:sz w:val="18"/>
                <w:szCs w:val="18"/>
              </w:rPr>
              <w:t>LM02</w:t>
            </w:r>
            <w:r w:rsidR="00F31057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7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71B3C967" w14:textId="05802342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18,</w:t>
            </w:r>
            <w:r w:rsidR="00F31057">
              <w:rPr>
                <w:b/>
                <w:bCs/>
                <w:color w:val="000000"/>
                <w:sz w:val="18"/>
                <w:szCs w:val="18"/>
              </w:rPr>
              <w:t>50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258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9426689" w14:textId="77777777" w:rsidR="001F5AB3" w:rsidRDefault="001F5AB3">
            <w:pPr>
              <w:spacing w:before="10" w:after="10"/>
            </w:pPr>
          </w:p>
        </w:tc>
      </w:tr>
      <w:tr w:rsidR="001F5AB3" w14:paraId="51D5C1B7" w14:textId="77777777" w:rsidTr="006F63A5">
        <w:trPr>
          <w:trHeight w:val="257"/>
          <w:jc w:val="center"/>
        </w:trPr>
        <w:tc>
          <w:tcPr>
            <w:tcW w:w="3954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D099D23" w14:textId="77777777" w:rsidR="001F5AB3" w:rsidRDefault="00730B15">
            <w:pPr>
              <w:spacing w:before="10" w:after="10"/>
            </w:pPr>
            <w:r>
              <w:rPr>
                <w:color w:val="000000"/>
                <w:sz w:val="18"/>
                <w:szCs w:val="18"/>
              </w:rPr>
              <w:t>Serološki test (ELISA) na sifilis</w:t>
            </w:r>
          </w:p>
        </w:tc>
        <w:tc>
          <w:tcPr>
            <w:tcW w:w="1368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4DE3E7A" w14:textId="77777777" w:rsidR="001F5AB3" w:rsidRDefault="00730B15">
            <w:pPr>
              <w:spacing w:before="10" w:after="10"/>
              <w:jc w:val="center"/>
            </w:pPr>
            <w:r>
              <w:rPr>
                <w:color w:val="000000"/>
                <w:sz w:val="18"/>
                <w:szCs w:val="18"/>
              </w:rPr>
              <w:t>LM002</w:t>
            </w:r>
          </w:p>
        </w:tc>
        <w:tc>
          <w:tcPr>
            <w:tcW w:w="157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6D0FA456" w14:textId="77777777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22,24 €</w:t>
            </w:r>
          </w:p>
        </w:tc>
        <w:tc>
          <w:tcPr>
            <w:tcW w:w="258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0C20652A" w14:textId="77777777" w:rsidR="001F5AB3" w:rsidRDefault="001F5AB3">
            <w:pPr>
              <w:spacing w:before="10" w:after="10"/>
            </w:pPr>
          </w:p>
        </w:tc>
      </w:tr>
      <w:tr w:rsidR="001F5AB3" w14:paraId="1AE46F9A" w14:textId="77777777" w:rsidTr="006F63A5">
        <w:trPr>
          <w:trHeight w:val="224"/>
          <w:jc w:val="center"/>
        </w:trPr>
        <w:tc>
          <w:tcPr>
            <w:tcW w:w="3954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07571EF" w14:textId="77777777" w:rsidR="001F5AB3" w:rsidRDefault="00730B15">
            <w:pPr>
              <w:spacing w:before="10" w:after="10"/>
            </w:pPr>
            <w:r>
              <w:rPr>
                <w:color w:val="000000"/>
                <w:sz w:val="18"/>
                <w:szCs w:val="18"/>
              </w:rPr>
              <w:t xml:space="preserve">Serološki test na </w:t>
            </w:r>
            <w:proofErr w:type="spellStart"/>
            <w:r>
              <w:rPr>
                <w:color w:val="000000"/>
                <w:sz w:val="18"/>
                <w:szCs w:val="18"/>
              </w:rPr>
              <w:t>shistosomijazu</w:t>
            </w:r>
            <w:proofErr w:type="spellEnd"/>
          </w:p>
        </w:tc>
        <w:tc>
          <w:tcPr>
            <w:tcW w:w="1368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04A0993F" w14:textId="76B396F5" w:rsidR="001F5AB3" w:rsidRDefault="00251CFB">
            <w:pPr>
              <w:spacing w:before="10" w:after="10"/>
              <w:jc w:val="center"/>
            </w:pPr>
            <w:r>
              <w:t>LM155+LM172</w:t>
            </w:r>
          </w:p>
        </w:tc>
        <w:tc>
          <w:tcPr>
            <w:tcW w:w="157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023BAF0" w14:textId="37C8E5B4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130,</w:t>
            </w:r>
            <w:r w:rsidR="00251CFB">
              <w:rPr>
                <w:b/>
                <w:bCs/>
                <w:color w:val="000000"/>
                <w:sz w:val="18"/>
                <w:szCs w:val="18"/>
              </w:rPr>
              <w:t>71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258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5C753BE" w14:textId="4E1A34DF" w:rsidR="001F5AB3" w:rsidRDefault="000C2BF2" w:rsidP="000C2BF2">
            <w:pPr>
              <w:spacing w:before="10" w:after="10"/>
            </w:pPr>
            <w:r>
              <w:rPr>
                <w:color w:val="5A5A5A"/>
                <w:sz w:val="16"/>
                <w:szCs w:val="16"/>
              </w:rPr>
              <w:t>13,</w:t>
            </w:r>
            <w:r w:rsidR="00251CFB">
              <w:rPr>
                <w:color w:val="5A5A5A"/>
                <w:sz w:val="16"/>
                <w:szCs w:val="16"/>
              </w:rPr>
              <w:t>95</w:t>
            </w:r>
            <w:r>
              <w:rPr>
                <w:color w:val="5A5A5A"/>
                <w:sz w:val="16"/>
                <w:szCs w:val="16"/>
              </w:rPr>
              <w:t xml:space="preserve"> € + 11</w:t>
            </w:r>
            <w:r w:rsidR="00251CFB">
              <w:rPr>
                <w:color w:val="5A5A5A"/>
                <w:sz w:val="16"/>
                <w:szCs w:val="16"/>
              </w:rPr>
              <w:t>6,76</w:t>
            </w:r>
            <w:r w:rsidR="00730B15">
              <w:rPr>
                <w:color w:val="5A5A5A"/>
                <w:sz w:val="16"/>
                <w:szCs w:val="16"/>
              </w:rPr>
              <w:t xml:space="preserve"> €</w:t>
            </w:r>
          </w:p>
        </w:tc>
      </w:tr>
      <w:tr w:rsidR="001F5AB3" w14:paraId="3EDB446C" w14:textId="77777777" w:rsidTr="006F63A5">
        <w:trPr>
          <w:trHeight w:val="425"/>
          <w:jc w:val="center"/>
        </w:trPr>
        <w:tc>
          <w:tcPr>
            <w:tcW w:w="3954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489A16AD" w14:textId="77777777" w:rsidR="001F5AB3" w:rsidRDefault="00730B15">
            <w:pPr>
              <w:spacing w:before="10" w:after="10"/>
            </w:pPr>
            <w:r>
              <w:rPr>
                <w:color w:val="000000"/>
                <w:sz w:val="18"/>
                <w:szCs w:val="18"/>
              </w:rPr>
              <w:t xml:space="preserve">Krvni </w:t>
            </w:r>
            <w:proofErr w:type="spellStart"/>
            <w:r>
              <w:rPr>
                <w:color w:val="000000"/>
                <w:sz w:val="18"/>
                <w:szCs w:val="18"/>
              </w:rPr>
              <w:t>razmaz</w:t>
            </w:r>
            <w:proofErr w:type="spellEnd"/>
            <w:r>
              <w:rPr>
                <w:color w:val="000000"/>
                <w:sz w:val="18"/>
                <w:szCs w:val="18"/>
              </w:rPr>
              <w:t>, gusta kap i antigenski test na malariju</w:t>
            </w:r>
          </w:p>
        </w:tc>
        <w:tc>
          <w:tcPr>
            <w:tcW w:w="1368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A64B95F" w14:textId="36B26C3D" w:rsidR="001F5AB3" w:rsidRDefault="00730B15">
            <w:pPr>
              <w:spacing w:before="10" w:after="10"/>
              <w:jc w:val="center"/>
            </w:pPr>
            <w:r>
              <w:rPr>
                <w:color w:val="000000"/>
                <w:sz w:val="18"/>
                <w:szCs w:val="18"/>
              </w:rPr>
              <w:t>LM179 + LM</w:t>
            </w:r>
            <w:r w:rsidR="00F31057">
              <w:rPr>
                <w:color w:val="000000"/>
                <w:sz w:val="18"/>
                <w:szCs w:val="18"/>
              </w:rPr>
              <w:t>173</w:t>
            </w:r>
          </w:p>
        </w:tc>
        <w:tc>
          <w:tcPr>
            <w:tcW w:w="157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65285923" w14:textId="70A2590B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2</w:t>
            </w:r>
            <w:r w:rsidR="004422D2">
              <w:rPr>
                <w:b/>
                <w:bCs/>
                <w:color w:val="000000"/>
                <w:sz w:val="18"/>
                <w:szCs w:val="18"/>
              </w:rPr>
              <w:t>7</w:t>
            </w:r>
            <w:r>
              <w:rPr>
                <w:b/>
                <w:bCs/>
                <w:color w:val="000000"/>
                <w:sz w:val="18"/>
                <w:szCs w:val="18"/>
              </w:rPr>
              <w:t>,</w:t>
            </w:r>
            <w:r w:rsidR="004422D2">
              <w:rPr>
                <w:b/>
                <w:bCs/>
                <w:color w:val="000000"/>
                <w:sz w:val="18"/>
                <w:szCs w:val="18"/>
              </w:rPr>
              <w:t>87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258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7F07592" w14:textId="0BAB245C" w:rsidR="001F5AB3" w:rsidRDefault="00730B15">
            <w:pPr>
              <w:spacing w:before="10" w:after="10"/>
            </w:pPr>
            <w:r>
              <w:rPr>
                <w:color w:val="5A5A5A"/>
                <w:sz w:val="16"/>
                <w:szCs w:val="16"/>
              </w:rPr>
              <w:t>11,65 € + 1</w:t>
            </w:r>
            <w:r w:rsidR="00F31057">
              <w:rPr>
                <w:color w:val="5A5A5A"/>
                <w:sz w:val="16"/>
                <w:szCs w:val="16"/>
              </w:rPr>
              <w:t>6</w:t>
            </w:r>
            <w:r>
              <w:rPr>
                <w:color w:val="5A5A5A"/>
                <w:sz w:val="16"/>
                <w:szCs w:val="16"/>
              </w:rPr>
              <w:t>,</w:t>
            </w:r>
            <w:r w:rsidR="00F31057">
              <w:rPr>
                <w:color w:val="5A5A5A"/>
                <w:sz w:val="16"/>
                <w:szCs w:val="16"/>
              </w:rPr>
              <w:t>22</w:t>
            </w:r>
            <w:r>
              <w:rPr>
                <w:color w:val="5A5A5A"/>
                <w:sz w:val="16"/>
                <w:szCs w:val="16"/>
              </w:rPr>
              <w:t xml:space="preserve"> €</w:t>
            </w:r>
          </w:p>
        </w:tc>
      </w:tr>
      <w:tr w:rsidR="001F5AB3" w14:paraId="0E09D589" w14:textId="77777777" w:rsidTr="006F63A5">
        <w:trPr>
          <w:trHeight w:val="246"/>
          <w:jc w:val="center"/>
        </w:trPr>
        <w:tc>
          <w:tcPr>
            <w:tcW w:w="3954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7CDCA9AA" w14:textId="77777777" w:rsidR="001F5AB3" w:rsidRDefault="00730B15">
            <w:pPr>
              <w:spacing w:before="10" w:after="10"/>
            </w:pPr>
            <w:r>
              <w:rPr>
                <w:color w:val="000000"/>
                <w:sz w:val="18"/>
                <w:szCs w:val="18"/>
              </w:rPr>
              <w:t>Mikroskopski pregled stolice na parazite</w:t>
            </w:r>
          </w:p>
        </w:tc>
        <w:tc>
          <w:tcPr>
            <w:tcW w:w="1368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3865D512" w14:textId="77777777" w:rsidR="001F5AB3" w:rsidRDefault="00730B15">
            <w:pPr>
              <w:spacing w:before="10" w:after="10"/>
              <w:jc w:val="center"/>
            </w:pPr>
            <w:r>
              <w:rPr>
                <w:color w:val="000000"/>
                <w:sz w:val="18"/>
                <w:szCs w:val="18"/>
              </w:rPr>
              <w:t>LM137</w:t>
            </w:r>
          </w:p>
        </w:tc>
        <w:tc>
          <w:tcPr>
            <w:tcW w:w="157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35ABE630" w14:textId="77777777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13,73 €</w:t>
            </w:r>
          </w:p>
        </w:tc>
        <w:tc>
          <w:tcPr>
            <w:tcW w:w="258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EAA8054" w14:textId="77777777" w:rsidR="001F5AB3" w:rsidRDefault="001F5AB3">
            <w:pPr>
              <w:spacing w:before="10" w:after="10"/>
            </w:pPr>
          </w:p>
        </w:tc>
      </w:tr>
      <w:tr w:rsidR="001F5AB3" w14:paraId="62EABCBE" w14:textId="77777777" w:rsidTr="006F63A5">
        <w:trPr>
          <w:trHeight w:val="246"/>
          <w:jc w:val="center"/>
        </w:trPr>
        <w:tc>
          <w:tcPr>
            <w:tcW w:w="3954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A519308" w14:textId="77777777" w:rsidR="001F5AB3" w:rsidRDefault="00730B15">
            <w:pPr>
              <w:spacing w:before="10" w:after="10"/>
            </w:pPr>
            <w:r>
              <w:rPr>
                <w:color w:val="000000"/>
                <w:sz w:val="18"/>
                <w:szCs w:val="18"/>
              </w:rPr>
              <w:t>Pregled stolice na enteroviruse</w:t>
            </w:r>
          </w:p>
        </w:tc>
        <w:tc>
          <w:tcPr>
            <w:tcW w:w="1368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6825E78" w14:textId="3C54C1AE" w:rsidR="001F5AB3" w:rsidRDefault="00730B15">
            <w:pPr>
              <w:spacing w:before="10" w:after="10"/>
              <w:jc w:val="center"/>
            </w:pPr>
            <w:r>
              <w:rPr>
                <w:color w:val="000000"/>
                <w:sz w:val="18"/>
                <w:szCs w:val="18"/>
              </w:rPr>
              <w:t>LM0</w:t>
            </w:r>
            <w:r w:rsidR="00F31057">
              <w:rPr>
                <w:color w:val="000000"/>
                <w:sz w:val="18"/>
                <w:szCs w:val="18"/>
              </w:rPr>
              <w:t>91</w:t>
            </w:r>
          </w:p>
        </w:tc>
        <w:tc>
          <w:tcPr>
            <w:tcW w:w="157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26EDCCA" w14:textId="0A00406A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F31057">
              <w:rPr>
                <w:b/>
                <w:bCs/>
                <w:color w:val="000000"/>
                <w:sz w:val="18"/>
                <w:szCs w:val="18"/>
              </w:rPr>
              <w:t>20,58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€</w:t>
            </w:r>
          </w:p>
        </w:tc>
        <w:tc>
          <w:tcPr>
            <w:tcW w:w="258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218F7E5" w14:textId="7770B382" w:rsidR="001F5AB3" w:rsidRPr="00B14227" w:rsidRDefault="004D6E62">
            <w:pPr>
              <w:spacing w:before="10" w:after="10"/>
              <w:rPr>
                <w:sz w:val="16"/>
                <w:szCs w:val="16"/>
              </w:rPr>
            </w:pPr>
            <w:r w:rsidRPr="00B14227">
              <w:rPr>
                <w:sz w:val="16"/>
                <w:szCs w:val="16"/>
              </w:rPr>
              <w:t>Za osobe iz Afrike, Pakistana i Afganistana</w:t>
            </w:r>
          </w:p>
        </w:tc>
      </w:tr>
      <w:tr w:rsidR="001F5AB3" w14:paraId="2577C6EA" w14:textId="77777777" w:rsidTr="006F63A5">
        <w:trPr>
          <w:trHeight w:val="246"/>
          <w:jc w:val="center"/>
        </w:trPr>
        <w:tc>
          <w:tcPr>
            <w:tcW w:w="5322" w:type="dxa"/>
            <w:gridSpan w:val="2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6257B9D6" w14:textId="77777777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000000"/>
                <w:sz w:val="18"/>
                <w:szCs w:val="18"/>
              </w:rPr>
              <w:t>Ukupno dodatne pretrage:</w:t>
            </w:r>
          </w:p>
        </w:tc>
        <w:tc>
          <w:tcPr>
            <w:tcW w:w="157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A812766" w14:textId="106F5420" w:rsidR="001F5AB3" w:rsidRDefault="004D6E62">
            <w:pPr>
              <w:spacing w:before="10" w:after="10"/>
              <w:jc w:val="right"/>
            </w:pPr>
            <w:r>
              <w:rPr>
                <w:b/>
                <w:bCs/>
                <w:color w:val="1F3864"/>
                <w:sz w:val="18"/>
                <w:szCs w:val="18"/>
              </w:rPr>
              <w:t>43</w:t>
            </w:r>
            <w:r w:rsidR="00251CFB">
              <w:rPr>
                <w:b/>
                <w:bCs/>
                <w:color w:val="1F3864"/>
                <w:sz w:val="18"/>
                <w:szCs w:val="18"/>
              </w:rPr>
              <w:t>5</w:t>
            </w:r>
            <w:r>
              <w:rPr>
                <w:b/>
                <w:bCs/>
                <w:color w:val="1F3864"/>
                <w:sz w:val="18"/>
                <w:szCs w:val="18"/>
              </w:rPr>
              <w:t>,</w:t>
            </w:r>
            <w:r w:rsidR="00251CFB">
              <w:rPr>
                <w:b/>
                <w:bCs/>
                <w:color w:val="1F3864"/>
                <w:sz w:val="18"/>
                <w:szCs w:val="18"/>
              </w:rPr>
              <w:t>63</w:t>
            </w:r>
            <w:r w:rsidR="00730B15">
              <w:rPr>
                <w:b/>
                <w:bCs/>
                <w:color w:val="1F3864"/>
                <w:sz w:val="18"/>
                <w:szCs w:val="18"/>
              </w:rPr>
              <w:t xml:space="preserve"> €</w:t>
            </w:r>
          </w:p>
        </w:tc>
        <w:tc>
          <w:tcPr>
            <w:tcW w:w="2587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EEF3FB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7D15A09" w14:textId="77777777" w:rsidR="001F5AB3" w:rsidRDefault="001F5AB3">
            <w:pPr>
              <w:spacing w:before="10" w:after="10"/>
            </w:pPr>
          </w:p>
        </w:tc>
      </w:tr>
    </w:tbl>
    <w:p w14:paraId="7F16C8F5" w14:textId="77777777" w:rsidR="001F5AB3" w:rsidRDefault="00730B15">
      <w:pPr>
        <w:pBdr>
          <w:top w:val="single" w:sz="6" w:space="0" w:color="1F3864"/>
          <w:left w:val="single" w:sz="6" w:space="0" w:color="1F3864"/>
          <w:bottom w:val="single" w:sz="6" w:space="0" w:color="1F3864"/>
          <w:right w:val="single" w:sz="6" w:space="0" w:color="1F3864"/>
        </w:pBdr>
        <w:shd w:val="clear" w:color="auto" w:fill="1F3864"/>
        <w:spacing w:before="220" w:after="100"/>
      </w:pPr>
      <w:r>
        <w:rPr>
          <w:b/>
          <w:bCs/>
          <w:color w:val="FFFFFF"/>
          <w:sz w:val="21"/>
          <w:szCs w:val="21"/>
        </w:rPr>
        <w:t xml:space="preserve">  4. OKVIRNI IZRAČUN PO PREGLEDANIKU  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18"/>
        <w:gridCol w:w="3088"/>
      </w:tblGrid>
      <w:tr w:rsidR="001F5AB3" w14:paraId="56B75498" w14:textId="77777777" w:rsidTr="006F63A5">
        <w:trPr>
          <w:trHeight w:val="153"/>
          <w:tblHeader/>
          <w:jc w:val="center"/>
        </w:trPr>
        <w:tc>
          <w:tcPr>
            <w:tcW w:w="6518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282869EC" w14:textId="77777777" w:rsidR="001F5AB3" w:rsidRDefault="00730B15">
            <w:pPr>
              <w:spacing w:before="10" w:after="10"/>
            </w:pPr>
            <w:r>
              <w:rPr>
                <w:b/>
                <w:bCs/>
                <w:color w:val="000000"/>
                <w:sz w:val="18"/>
                <w:szCs w:val="18"/>
              </w:rPr>
              <w:t>Scenarij</w:t>
            </w:r>
          </w:p>
        </w:tc>
        <w:tc>
          <w:tcPr>
            <w:tcW w:w="3088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shd w:val="clear" w:color="auto" w:fill="D9E2F3"/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31745395" w14:textId="77777777" w:rsidR="001F5AB3" w:rsidRDefault="00730B15">
            <w:pPr>
              <w:spacing w:before="10" w:after="1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Okvirno ukupno</w:t>
            </w:r>
          </w:p>
        </w:tc>
      </w:tr>
      <w:tr w:rsidR="001F5AB3" w14:paraId="5A0E136E" w14:textId="77777777" w:rsidTr="006F63A5">
        <w:trPr>
          <w:trHeight w:val="153"/>
          <w:jc w:val="center"/>
        </w:trPr>
        <w:tc>
          <w:tcPr>
            <w:tcW w:w="6518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2352069" w14:textId="77777777" w:rsidR="001F5AB3" w:rsidRDefault="00730B15">
            <w:pPr>
              <w:spacing w:before="10" w:after="10"/>
            </w:pPr>
            <w:r>
              <w:rPr>
                <w:color w:val="000000"/>
                <w:sz w:val="18"/>
                <w:szCs w:val="18"/>
              </w:rPr>
              <w:t xml:space="preserve">Pregled + RTG + serološki testovi </w:t>
            </w:r>
            <w:r>
              <w:rPr>
                <w:i/>
                <w:iCs/>
                <w:color w:val="5A5A5A"/>
                <w:sz w:val="16"/>
                <w:szCs w:val="16"/>
              </w:rPr>
              <w:t>(za sve strane osobe)</w:t>
            </w:r>
          </w:p>
        </w:tc>
        <w:tc>
          <w:tcPr>
            <w:tcW w:w="3088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5B294A23" w14:textId="1A6CAC60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1F3864"/>
                <w:sz w:val="18"/>
                <w:szCs w:val="18"/>
              </w:rPr>
              <w:t>≈ 2</w:t>
            </w:r>
            <w:r w:rsidR="00E42D26">
              <w:rPr>
                <w:b/>
                <w:bCs/>
                <w:color w:val="1F3864"/>
                <w:sz w:val="18"/>
                <w:szCs w:val="18"/>
              </w:rPr>
              <w:t>3</w:t>
            </w:r>
            <w:r>
              <w:rPr>
                <w:b/>
                <w:bCs/>
                <w:color w:val="1F3864"/>
                <w:sz w:val="18"/>
                <w:szCs w:val="18"/>
              </w:rPr>
              <w:t>6,</w:t>
            </w:r>
            <w:r w:rsidR="00E42D26">
              <w:rPr>
                <w:b/>
                <w:bCs/>
                <w:color w:val="1F3864"/>
                <w:sz w:val="18"/>
                <w:szCs w:val="18"/>
              </w:rPr>
              <w:t>03</w:t>
            </w:r>
            <w:r>
              <w:rPr>
                <w:b/>
                <w:bCs/>
                <w:color w:val="1F3864"/>
                <w:sz w:val="18"/>
                <w:szCs w:val="18"/>
              </w:rPr>
              <w:t xml:space="preserve"> €</w:t>
            </w:r>
          </w:p>
        </w:tc>
      </w:tr>
      <w:tr w:rsidR="001F5AB3" w14:paraId="763413B0" w14:textId="77777777" w:rsidTr="006F63A5">
        <w:trPr>
          <w:trHeight w:val="283"/>
          <w:jc w:val="center"/>
        </w:trPr>
        <w:tc>
          <w:tcPr>
            <w:tcW w:w="6518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690C4052" w14:textId="77777777" w:rsidR="001F5AB3" w:rsidRDefault="00730B15">
            <w:pPr>
              <w:spacing w:before="10" w:after="10"/>
            </w:pPr>
            <w:r>
              <w:rPr>
                <w:color w:val="000000"/>
                <w:sz w:val="18"/>
                <w:szCs w:val="18"/>
              </w:rPr>
              <w:t xml:space="preserve">Pregled + RTG + serološki + kultivacija/identifikacija </w:t>
            </w:r>
            <w:r>
              <w:rPr>
                <w:i/>
                <w:iCs/>
                <w:color w:val="5A5A5A"/>
                <w:sz w:val="16"/>
                <w:szCs w:val="16"/>
              </w:rPr>
              <w:t>(osobe iz Azije, Afrike i J. Amerike)</w:t>
            </w:r>
          </w:p>
        </w:tc>
        <w:tc>
          <w:tcPr>
            <w:tcW w:w="3088" w:type="dxa"/>
            <w:tcBorders>
              <w:top w:val="single" w:sz="4" w:space="0" w:color="A9B6CE"/>
              <w:left w:val="single" w:sz="4" w:space="0" w:color="A9B6CE"/>
              <w:bottom w:val="single" w:sz="4" w:space="0" w:color="A9B6CE"/>
              <w:right w:val="single" w:sz="4" w:space="0" w:color="A9B6CE"/>
            </w:tcBorders>
            <w:tcMar>
              <w:top w:w="50" w:type="dxa"/>
              <w:left w:w="110" w:type="dxa"/>
              <w:bottom w:w="50" w:type="dxa"/>
              <w:right w:w="110" w:type="dxa"/>
            </w:tcMar>
            <w:vAlign w:val="center"/>
          </w:tcPr>
          <w:p w14:paraId="160C7012" w14:textId="3A0EA567" w:rsidR="001F5AB3" w:rsidRDefault="00730B15">
            <w:pPr>
              <w:spacing w:before="10" w:after="10"/>
              <w:jc w:val="right"/>
            </w:pPr>
            <w:r>
              <w:rPr>
                <w:b/>
                <w:bCs/>
                <w:color w:val="1F3864"/>
                <w:sz w:val="18"/>
                <w:szCs w:val="18"/>
              </w:rPr>
              <w:t>≈ 3</w:t>
            </w:r>
            <w:r w:rsidR="00E42D26">
              <w:rPr>
                <w:b/>
                <w:bCs/>
                <w:color w:val="1F3864"/>
                <w:sz w:val="18"/>
                <w:szCs w:val="18"/>
              </w:rPr>
              <w:t>54</w:t>
            </w:r>
            <w:r>
              <w:rPr>
                <w:b/>
                <w:bCs/>
                <w:color w:val="1F3864"/>
                <w:sz w:val="18"/>
                <w:szCs w:val="18"/>
              </w:rPr>
              <w:t>,</w:t>
            </w:r>
            <w:r w:rsidR="00E42D26">
              <w:rPr>
                <w:b/>
                <w:bCs/>
                <w:color w:val="1F3864"/>
                <w:sz w:val="18"/>
                <w:szCs w:val="18"/>
              </w:rPr>
              <w:t>61</w:t>
            </w:r>
            <w:r>
              <w:rPr>
                <w:b/>
                <w:bCs/>
                <w:color w:val="1F3864"/>
                <w:sz w:val="18"/>
                <w:szCs w:val="18"/>
              </w:rPr>
              <w:t xml:space="preserve"> €</w:t>
            </w:r>
          </w:p>
        </w:tc>
      </w:tr>
    </w:tbl>
    <w:p w14:paraId="46E44D22" w14:textId="77777777" w:rsidR="001F5AB3" w:rsidRDefault="00730B15">
      <w:pPr>
        <w:spacing w:before="60" w:after="40"/>
      </w:pPr>
      <w:r>
        <w:rPr>
          <w:i/>
          <w:iCs/>
          <w:color w:val="5A5A5A"/>
          <w:sz w:val="16"/>
          <w:szCs w:val="16"/>
        </w:rPr>
        <w:t>U okvirni izračun nisu uključene dodatne pretrage koje se rade samo prema indikaciji.</w:t>
      </w:r>
    </w:p>
    <w:p w14:paraId="3F6FF77B" w14:textId="77777777" w:rsidR="001F5AB3" w:rsidRDefault="00730B15">
      <w:pPr>
        <w:pBdr>
          <w:top w:val="single" w:sz="4" w:space="0" w:color="A9B6CE"/>
          <w:left w:val="single" w:sz="4" w:space="0" w:color="A9B6CE"/>
          <w:bottom w:val="single" w:sz="4" w:space="0" w:color="A9B6CE"/>
          <w:right w:val="single" w:sz="4" w:space="0" w:color="A9B6CE"/>
        </w:pBdr>
        <w:shd w:val="clear" w:color="auto" w:fill="EEF3FB"/>
        <w:spacing w:before="60" w:after="60"/>
      </w:pPr>
      <w:r>
        <w:rPr>
          <w:i/>
          <w:iCs/>
          <w:color w:val="5A5A5A"/>
          <w:sz w:val="16"/>
          <w:szCs w:val="16"/>
        </w:rPr>
        <w:t xml:space="preserve">Cijene su informativne i podložne promjenama. Konačan opseg pretraga ovisi o zemlji podrijetla </w:t>
      </w:r>
      <w:proofErr w:type="spellStart"/>
      <w:r>
        <w:rPr>
          <w:i/>
          <w:iCs/>
          <w:color w:val="5A5A5A"/>
          <w:sz w:val="16"/>
          <w:szCs w:val="16"/>
        </w:rPr>
        <w:t>pregledanika</w:t>
      </w:r>
      <w:proofErr w:type="spellEnd"/>
      <w:r>
        <w:rPr>
          <w:i/>
          <w:iCs/>
          <w:color w:val="5A5A5A"/>
          <w:sz w:val="16"/>
          <w:szCs w:val="16"/>
        </w:rPr>
        <w:t xml:space="preserve"> te o anamnezi i nalazu pregleda.</w:t>
      </w:r>
    </w:p>
    <w:sectPr w:rsidR="001F5AB3" w:rsidSect="004422D2">
      <w:footerReference w:type="default" r:id="rId7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A728A" w14:textId="77777777" w:rsidR="004B75AD" w:rsidRDefault="004B75AD">
      <w:r>
        <w:separator/>
      </w:r>
    </w:p>
  </w:endnote>
  <w:endnote w:type="continuationSeparator" w:id="0">
    <w:p w14:paraId="1DB919DE" w14:textId="77777777" w:rsidR="004B75AD" w:rsidRDefault="004B7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39A24" w14:textId="77777777" w:rsidR="001F5AB3" w:rsidRDefault="00730B15">
    <w:pPr>
      <w:pBdr>
        <w:top w:val="single" w:sz="4" w:space="0" w:color="2E5496"/>
      </w:pBdr>
      <w:jc w:val="center"/>
    </w:pPr>
    <w:r>
      <w:rPr>
        <w:color w:val="5A5A5A"/>
        <w:sz w:val="15"/>
        <w:szCs w:val="15"/>
      </w:rPr>
      <w:t xml:space="preserve">Cjenik zdravstvenog pregleda državljana trećih zemalja  •  Stranica </w:t>
    </w:r>
    <w:r>
      <w:rPr>
        <w:color w:val="5A5A5A"/>
        <w:sz w:val="15"/>
        <w:szCs w:val="15"/>
      </w:rPr>
      <w:fldChar w:fldCharType="begin"/>
    </w:r>
    <w:r>
      <w:rPr>
        <w:color w:val="5A5A5A"/>
        <w:sz w:val="15"/>
        <w:szCs w:val="15"/>
      </w:rPr>
      <w:instrText>PAGE</w:instrText>
    </w:r>
    <w:r>
      <w:rPr>
        <w:color w:val="5A5A5A"/>
        <w:sz w:val="15"/>
        <w:szCs w:val="15"/>
      </w:rPr>
      <w:fldChar w:fldCharType="separate"/>
    </w:r>
    <w:r w:rsidR="00B14227">
      <w:rPr>
        <w:noProof/>
        <w:color w:val="5A5A5A"/>
        <w:sz w:val="15"/>
        <w:szCs w:val="15"/>
      </w:rPr>
      <w:t>2</w:t>
    </w:r>
    <w:r>
      <w:rPr>
        <w:color w:val="5A5A5A"/>
        <w:sz w:val="15"/>
        <w:szCs w:val="15"/>
      </w:rPr>
      <w:fldChar w:fldCharType="end"/>
    </w:r>
    <w:r>
      <w:rPr>
        <w:color w:val="5A5A5A"/>
        <w:sz w:val="15"/>
        <w:szCs w:val="15"/>
      </w:rPr>
      <w:t xml:space="preserve"> / </w:t>
    </w:r>
    <w:r>
      <w:rPr>
        <w:color w:val="5A5A5A"/>
        <w:sz w:val="15"/>
        <w:szCs w:val="15"/>
      </w:rPr>
      <w:fldChar w:fldCharType="begin"/>
    </w:r>
    <w:r>
      <w:rPr>
        <w:color w:val="5A5A5A"/>
        <w:sz w:val="15"/>
        <w:szCs w:val="15"/>
      </w:rPr>
      <w:instrText>NUMPAGES</w:instrText>
    </w:r>
    <w:r>
      <w:rPr>
        <w:color w:val="5A5A5A"/>
        <w:sz w:val="15"/>
        <w:szCs w:val="15"/>
      </w:rPr>
      <w:fldChar w:fldCharType="separate"/>
    </w:r>
    <w:r w:rsidR="00B14227">
      <w:rPr>
        <w:noProof/>
        <w:color w:val="5A5A5A"/>
        <w:sz w:val="15"/>
        <w:szCs w:val="15"/>
      </w:rPr>
      <w:t>2</w:t>
    </w:r>
    <w:r>
      <w:rPr>
        <w:color w:val="5A5A5A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F0E90" w14:textId="77777777" w:rsidR="004B75AD" w:rsidRDefault="004B75AD">
      <w:r>
        <w:separator/>
      </w:r>
    </w:p>
  </w:footnote>
  <w:footnote w:type="continuationSeparator" w:id="0">
    <w:p w14:paraId="00D682F2" w14:textId="77777777" w:rsidR="004B75AD" w:rsidRDefault="004B7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E15A17"/>
    <w:multiLevelType w:val="hybridMultilevel"/>
    <w:tmpl w:val="B9767254"/>
    <w:lvl w:ilvl="0" w:tplc="6C928466">
      <w:start w:val="1"/>
      <w:numFmt w:val="bullet"/>
      <w:lvlText w:val="●"/>
      <w:lvlJc w:val="left"/>
      <w:pPr>
        <w:ind w:left="720" w:hanging="360"/>
      </w:pPr>
    </w:lvl>
    <w:lvl w:ilvl="1" w:tplc="A57C0F04">
      <w:start w:val="1"/>
      <w:numFmt w:val="bullet"/>
      <w:lvlText w:val="○"/>
      <w:lvlJc w:val="left"/>
      <w:pPr>
        <w:ind w:left="1440" w:hanging="360"/>
      </w:pPr>
    </w:lvl>
    <w:lvl w:ilvl="2" w:tplc="69D21462">
      <w:start w:val="1"/>
      <w:numFmt w:val="bullet"/>
      <w:lvlText w:val="■"/>
      <w:lvlJc w:val="left"/>
      <w:pPr>
        <w:ind w:left="2160" w:hanging="360"/>
      </w:pPr>
    </w:lvl>
    <w:lvl w:ilvl="3" w:tplc="5D5CE6E0">
      <w:start w:val="1"/>
      <w:numFmt w:val="bullet"/>
      <w:lvlText w:val="●"/>
      <w:lvlJc w:val="left"/>
      <w:pPr>
        <w:ind w:left="2880" w:hanging="360"/>
      </w:pPr>
    </w:lvl>
    <w:lvl w:ilvl="4" w:tplc="DD9077E2">
      <w:start w:val="1"/>
      <w:numFmt w:val="bullet"/>
      <w:lvlText w:val="○"/>
      <w:lvlJc w:val="left"/>
      <w:pPr>
        <w:ind w:left="3600" w:hanging="360"/>
      </w:pPr>
    </w:lvl>
    <w:lvl w:ilvl="5" w:tplc="A4C2471E">
      <w:start w:val="1"/>
      <w:numFmt w:val="bullet"/>
      <w:lvlText w:val="■"/>
      <w:lvlJc w:val="left"/>
      <w:pPr>
        <w:ind w:left="4320" w:hanging="360"/>
      </w:pPr>
    </w:lvl>
    <w:lvl w:ilvl="6" w:tplc="9A32DFD4">
      <w:start w:val="1"/>
      <w:numFmt w:val="bullet"/>
      <w:lvlText w:val="●"/>
      <w:lvlJc w:val="left"/>
      <w:pPr>
        <w:ind w:left="5040" w:hanging="360"/>
      </w:pPr>
    </w:lvl>
    <w:lvl w:ilvl="7" w:tplc="6246A202">
      <w:start w:val="1"/>
      <w:numFmt w:val="bullet"/>
      <w:lvlText w:val="●"/>
      <w:lvlJc w:val="left"/>
      <w:pPr>
        <w:ind w:left="5760" w:hanging="360"/>
      </w:pPr>
    </w:lvl>
    <w:lvl w:ilvl="8" w:tplc="CC463C58">
      <w:start w:val="1"/>
      <w:numFmt w:val="bullet"/>
      <w:lvlText w:val="●"/>
      <w:lvlJc w:val="left"/>
      <w:pPr>
        <w:ind w:left="6480" w:hanging="360"/>
      </w:pPr>
    </w:lvl>
  </w:abstractNum>
  <w:num w:numId="1" w16cid:durableId="15370439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AB3"/>
    <w:rsid w:val="000C2BF2"/>
    <w:rsid w:val="00137FAB"/>
    <w:rsid w:val="001F5AB3"/>
    <w:rsid w:val="00251CFB"/>
    <w:rsid w:val="003F6FF7"/>
    <w:rsid w:val="004422D2"/>
    <w:rsid w:val="004B75AD"/>
    <w:rsid w:val="004D6E62"/>
    <w:rsid w:val="00592B7B"/>
    <w:rsid w:val="006F63A5"/>
    <w:rsid w:val="00730B15"/>
    <w:rsid w:val="0088541E"/>
    <w:rsid w:val="008C6092"/>
    <w:rsid w:val="00910A7D"/>
    <w:rsid w:val="00912594"/>
    <w:rsid w:val="00B14227"/>
    <w:rsid w:val="00B86CE2"/>
    <w:rsid w:val="00BC1406"/>
    <w:rsid w:val="00D74A50"/>
    <w:rsid w:val="00E42D26"/>
    <w:rsid w:val="00F3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A6716"/>
  <w15:docId w15:val="{A2F0E3C0-1C68-4DAF-B20B-CBCAADFDF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Cjenik zdravstvenog pregleda državljana trećih zemalja</vt:lpstr>
      <vt:lpstr>Cjenik zdravstvenog pregleda državljana trećih zemalja</vt:lpstr>
    </vt:vector>
  </TitlesOfParts>
  <Company>HP Inc.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Cjenik zdravstvenog pregleda državljana trećih zemalja</dc:title>
  <dc:creator>Bubaš</dc:creator>
  <cp:lastModifiedBy>Pc</cp:lastModifiedBy>
  <cp:revision>6</cp:revision>
  <cp:lastPrinted>2026-07-10T10:28:00Z</cp:lastPrinted>
  <dcterms:created xsi:type="dcterms:W3CDTF">2026-07-22T12:55:00Z</dcterms:created>
  <dcterms:modified xsi:type="dcterms:W3CDTF">2026-07-28T07:04:00Z</dcterms:modified>
</cp:coreProperties>
</file>